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31.08.2017 - 31.08.2017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06.09.2017 - 08.09.2017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Arapça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06.09.2017 - 06.09.2017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Fransızca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07.09.2017 - 07.09.2017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İngilizce Yeterlilik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14.09.2017 - 14.09.2017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Zorunlu Yabancı Dil Muafiyet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18.09.2017 - 19.01.2018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28.10.2017 - 28.10.2017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29.10.2017 - 29.10.2017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15.11.2017 - 17.11.2017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30.11.2017 - 30.11.2017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01.01.2018 - 01.01.2018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10.01.2018 - 12.01.2018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22.01.2018 - 22.01.2018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24.01.2018 - 26.01.2018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12.02.2018 - 01.06.2018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21.03.2018 - 23.03.2018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05.04.2018 - 05.04.2018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23.04.2018 - 23.04.2018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01.05.2018 - 01.05.2018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 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09.05.2018 - 11.05.2018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19.05.2018 - 19.05.2018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24.05.2018 - 24.05.2018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06.06.2018 - 08.06.2018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14.06.2018 - 14.06.2018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15.06.2018 - 15.06.2018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16.06.2018 - 16.06.2018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17.06.2018 - 17.06.2018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19.06.2018 - 20.06.2018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25.06.2018 - 07.08.2018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15.07.2018 - 15.07.2018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08.08.2018 - 10.08.2018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20.08.2018 - 20.08.2018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21.08.2018 - 21.08.2018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22.08.2018 - 22.08.2018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23.08.2018 - 23.08.2018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24.08.2018 - 24.08.2018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30.08.2018 - 30.08.2018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03.09.2018 - 05.09.2018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Hazırlık Sınıfında Başarısız Olan Öğrencilerin Üniversitemizde Türkçe Programlara Yerleştirme Başvuruları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2017-2018 ACADEMIC CALENDAR (Prep Courses)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